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sdetexte"/>
        <w:bidi w:val="0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  <w:u w:val="single"/>
        </w:rPr>
        <w:t>Formulaire de demande de composteur partagé</w:t>
      </w:r>
    </w:p>
    <w:p>
      <w:pPr>
        <w:pStyle w:val="Corpsdetexte"/>
        <w:bidi w:val="0"/>
        <w:jc w:val="left"/>
        <w:rPr/>
      </w:pPr>
      <w:r>
        <w:rPr>
          <w:rFonts w:ascii="Arial" w:hAnsi="Arial"/>
          <w:color w:val="000000"/>
          <w:sz w:val="24"/>
          <w:szCs w:val="24"/>
        </w:rPr>
        <w:t>La Communauté d’Agglomération Gaillac Graulhet</w:t>
      </w:r>
      <w:r>
        <w:rPr>
          <w:rFonts w:ascii="Arial" w:hAnsi="Arial"/>
          <w:color w:val="000000"/>
          <w:sz w:val="24"/>
          <w:szCs w:val="24"/>
        </w:rPr>
        <w:t xml:space="preserve"> peut fournir le matériel </w:t>
      </w:r>
      <w:r>
        <w:rPr>
          <w:rFonts w:ascii="Arial" w:hAnsi="Arial"/>
          <w:color w:val="000000"/>
          <w:sz w:val="24"/>
          <w:szCs w:val="24"/>
        </w:rPr>
        <w:t>(</w:t>
      </w:r>
      <w:r>
        <w:rPr>
          <w:rFonts w:ascii="Arial" w:hAnsi="Arial"/>
          <w:color w:val="000000"/>
          <w:sz w:val="24"/>
          <w:szCs w:val="24"/>
        </w:rPr>
        <w:t>composteurs, bioseaux, signalétique…</w:t>
      </w:r>
      <w:r>
        <w:rPr>
          <w:rFonts w:ascii="Arial" w:hAnsi="Arial"/>
          <w:color w:val="000000"/>
          <w:sz w:val="24"/>
          <w:szCs w:val="24"/>
        </w:rPr>
        <w:t>)</w:t>
      </w:r>
      <w:r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et vous</w:t>
      </w:r>
      <w:r>
        <w:rPr>
          <w:rFonts w:ascii="Arial" w:hAnsi="Arial"/>
          <w:color w:val="000000"/>
          <w:sz w:val="24"/>
          <w:szCs w:val="24"/>
        </w:rPr>
        <w:t xml:space="preserve"> accompagne gratuitement.</w:t>
      </w:r>
    </w:p>
    <w:p>
      <w:pPr>
        <w:pStyle w:val="Corpsdetexte"/>
        <w:bidi w:val="0"/>
        <w:jc w:val="left"/>
        <w:rPr/>
      </w:pPr>
      <w:commentRangeStart w:id="0"/>
      <w:r>
        <w:rPr>
          <w:rFonts w:ascii="Arial" w:hAnsi="Arial"/>
          <w:color w:val="000000"/>
          <w:sz w:val="24"/>
          <w:szCs w:val="24"/>
        </w:rPr>
        <w:t>Bon à savoir :</w:t>
      </w:r>
    </w:p>
    <w:p>
      <w:pPr>
        <w:pStyle w:val="Corpsdetexte"/>
        <w:numPr>
          <w:ilvl w:val="0"/>
          <w:numId w:val="2"/>
        </w:numPr>
        <w:bidi w:val="0"/>
        <w:jc w:val="left"/>
        <w:rPr/>
      </w:pPr>
      <w:r>
        <w:rPr>
          <w:rFonts w:ascii="Arial" w:hAnsi="Arial"/>
          <w:color w:val="000000"/>
          <w:sz w:val="24"/>
          <w:szCs w:val="24"/>
        </w:rPr>
        <w:t>Les demandes peuvent être réalisées par tout le monde : habitants, bailleurs ou gestionnaires de logements, associations, entreprises, établissements scolaires…</w:t>
      </w:r>
    </w:p>
    <w:p>
      <w:pPr>
        <w:pStyle w:val="Corpsdetexte"/>
        <w:numPr>
          <w:ilvl w:val="0"/>
          <w:numId w:val="2"/>
        </w:numPr>
        <w:bidi w:val="0"/>
        <w:jc w:val="left"/>
        <w:rPr/>
      </w:pPr>
      <w:r>
        <w:rPr>
          <w:rFonts w:ascii="Arial" w:hAnsi="Arial"/>
          <w:color w:val="000000"/>
          <w:sz w:val="24"/>
          <w:szCs w:val="24"/>
        </w:rPr>
        <w:t>Le site de compostage doit être situé dans l’une des 61 communes de l'agglomération</w:t>
      </w:r>
    </w:p>
    <w:p>
      <w:pPr>
        <w:pStyle w:val="Corpsdetexte"/>
        <w:numPr>
          <w:ilvl w:val="0"/>
          <w:numId w:val="2"/>
        </w:numPr>
        <w:bidi w:val="0"/>
        <w:jc w:val="left"/>
        <w:rPr/>
      </w:pPr>
      <w:r>
        <w:rPr>
          <w:rFonts w:ascii="Arial" w:hAnsi="Arial"/>
          <w:color w:val="000000"/>
          <w:sz w:val="24"/>
          <w:szCs w:val="24"/>
        </w:rPr>
        <w:t>U</w:t>
      </w:r>
      <w:r>
        <w:rPr>
          <w:rFonts w:ascii="Arial" w:hAnsi="Arial"/>
          <w:color w:val="000000"/>
          <w:sz w:val="24"/>
          <w:szCs w:val="24"/>
        </w:rPr>
        <w:t xml:space="preserve">n espace extérieur d’environ 10m2 </w:t>
      </w:r>
      <w:r>
        <w:rPr>
          <w:rFonts w:ascii="Arial" w:hAnsi="Arial"/>
          <w:color w:val="000000"/>
          <w:sz w:val="24"/>
          <w:szCs w:val="24"/>
        </w:rPr>
        <w:t>est nécessaire en pied d’immeuble ou à proximité immédiate</w:t>
      </w:r>
    </w:p>
    <w:p>
      <w:pPr>
        <w:pStyle w:val="Corpsdetexte"/>
        <w:numPr>
          <w:ilvl w:val="0"/>
          <w:numId w:val="2"/>
        </w:numPr>
        <w:bidi w:val="0"/>
        <w:jc w:val="left"/>
        <w:rPr/>
      </w:pPr>
      <w:r>
        <w:rPr>
          <w:rFonts w:ascii="Arial" w:hAnsi="Arial"/>
          <w:color w:val="000000"/>
          <w:sz w:val="24"/>
          <w:szCs w:val="24"/>
        </w:rPr>
        <w:t>L</w:t>
      </w:r>
      <w:r>
        <w:rPr>
          <w:rFonts w:ascii="Arial" w:hAnsi="Arial"/>
          <w:color w:val="000000"/>
          <w:sz w:val="24"/>
          <w:szCs w:val="24"/>
        </w:rPr>
        <w:t xml:space="preserve">’accord écrit du propriétaire de cet espace ou de son représentant (syndic, gestionnaire) </w:t>
      </w:r>
      <w:r>
        <w:rPr>
          <w:rFonts w:ascii="Arial" w:hAnsi="Arial"/>
          <w:color w:val="000000"/>
          <w:sz w:val="24"/>
          <w:szCs w:val="24"/>
        </w:rPr>
        <w:t>est obligatoire</w:t>
      </w:r>
    </w:p>
    <w:p>
      <w:pPr>
        <w:pStyle w:val="Corpsdetexte"/>
        <w:numPr>
          <w:ilvl w:val="0"/>
          <w:numId w:val="2"/>
        </w:numPr>
        <w:bidi w:val="0"/>
        <w:jc w:val="left"/>
        <w:rPr/>
      </w:pPr>
      <w:r>
        <w:rPr>
          <w:rFonts w:ascii="Arial" w:hAnsi="Arial"/>
          <w:color w:val="000000"/>
          <w:sz w:val="24"/>
          <w:szCs w:val="24"/>
        </w:rPr>
        <w:t xml:space="preserve">5 foyers </w:t>
      </w:r>
      <w:r>
        <w:rPr>
          <w:rFonts w:ascii="Arial" w:hAnsi="Arial"/>
          <w:color w:val="000000"/>
          <w:sz w:val="24"/>
          <w:szCs w:val="24"/>
        </w:rPr>
        <w:t xml:space="preserve">minimum doivent être </w:t>
      </w:r>
      <w:r>
        <w:rPr>
          <w:rFonts w:ascii="Arial" w:hAnsi="Arial"/>
          <w:color w:val="000000"/>
          <w:sz w:val="24"/>
          <w:szCs w:val="24"/>
        </w:rPr>
        <w:t>volontaires</w:t>
      </w:r>
    </w:p>
    <w:p>
      <w:pPr>
        <w:pStyle w:val="Corpsdetexte"/>
        <w:numPr>
          <w:ilvl w:val="0"/>
          <w:numId w:val="2"/>
        </w:numPr>
        <w:bidi w:val="0"/>
        <w:jc w:val="left"/>
        <w:rPr/>
      </w:pPr>
      <w:r>
        <w:rPr>
          <w:rFonts w:ascii="Arial" w:hAnsi="Arial"/>
          <w:color w:val="000000"/>
          <w:sz w:val="24"/>
          <w:szCs w:val="24"/>
        </w:rPr>
        <w:t>Vous vous engagez</w:t>
      </w:r>
      <w:r>
        <w:rPr>
          <w:rFonts w:ascii="Arial" w:hAnsi="Arial"/>
          <w:color w:val="000000"/>
          <w:sz w:val="24"/>
          <w:szCs w:val="24"/>
        </w:rPr>
        <w:t xml:space="preserve"> à communiquer à l'agglomération les données nécessaires au suivi du projet : foyers participants, abandons, déménagements, opérations réalisées sur le compost</w:t>
      </w:r>
    </w:p>
    <w:p>
      <w:pPr>
        <w:pStyle w:val="Corpsdetexte"/>
        <w:numPr>
          <w:ilvl w:val="0"/>
          <w:numId w:val="2"/>
        </w:numPr>
        <w:bidi w:val="0"/>
        <w:jc w:val="left"/>
        <w:rPr/>
      </w:pPr>
      <w:r>
        <w:rPr>
          <w:rFonts w:ascii="Arial" w:hAnsi="Arial"/>
          <w:color w:val="000000"/>
          <w:sz w:val="24"/>
          <w:szCs w:val="24"/>
        </w:rPr>
        <w:t>Vous devez d</w:t>
      </w:r>
      <w:r>
        <w:rPr>
          <w:rFonts w:ascii="Arial" w:hAnsi="Arial"/>
          <w:color w:val="000000"/>
          <w:sz w:val="24"/>
          <w:szCs w:val="24"/>
        </w:rPr>
        <w:t>ésigner au sein du collectif d'habitants, une équipe de référents (3 à minima + 1 par 10 foyers supplémentaires)</w:t>
      </w:r>
    </w:p>
    <w:p>
      <w:pPr>
        <w:pStyle w:val="Corpsdetexte"/>
        <w:numPr>
          <w:ilvl w:val="0"/>
          <w:numId w:val="2"/>
        </w:numPr>
        <w:bidi w:val="0"/>
        <w:jc w:val="left"/>
        <w:rPr/>
      </w:pPr>
      <w:r>
        <w:rPr>
          <w:rFonts w:ascii="Arial" w:hAnsi="Arial"/>
          <w:color w:val="000000"/>
          <w:sz w:val="24"/>
          <w:szCs w:val="24"/>
        </w:rPr>
        <w:t>Vous vous engagez</w:t>
      </w:r>
      <w:r>
        <w:rPr>
          <w:rFonts w:ascii="Arial" w:hAnsi="Arial"/>
          <w:color w:val="000000"/>
          <w:sz w:val="24"/>
          <w:szCs w:val="24"/>
        </w:rPr>
        <w:t xml:space="preserve"> à assurer la gestion d'entretien des composts (brassages, retrait et distribution de compost mûr aux utilisateurs) et la diffusion des bons gestes aux utilisateurs</w:t>
      </w:r>
    </w:p>
    <w:p>
      <w:pPr>
        <w:pStyle w:val="Corpsdetexte"/>
        <w:numPr>
          <w:ilvl w:val="0"/>
          <w:numId w:val="2"/>
        </w:numPr>
        <w:bidi w:val="0"/>
        <w:jc w:val="left"/>
        <w:rPr/>
      </w:pPr>
      <w:r>
        <w:rPr>
          <w:rFonts w:ascii="Arial" w:hAnsi="Arial"/>
          <w:i w:val="false"/>
          <w:iCs w:val="false"/>
          <w:color w:val="000000"/>
          <w:sz w:val="24"/>
          <w:szCs w:val="24"/>
        </w:rPr>
        <w:t>Les participants n'auront aucune obligation d'utiliser tout le compost mûr.</w:t>
        <w:br/>
        <w:t>L’accès n’est pas autorisé aux professionnels</w:t>
      </w:r>
      <w:commentRangeEnd w:id="0"/>
      <w:r>
        <w:commentReference w:id="0"/>
      </w:r>
      <w:r>
        <w:rPr>
          <w:rFonts w:ascii="Arial" w:hAnsi="Arial"/>
          <w:i w:val="false"/>
          <w:iCs w:val="false"/>
          <w:color w:val="000000"/>
          <w:sz w:val="24"/>
          <w:szCs w:val="24"/>
        </w:rPr>
      </w:r>
    </w:p>
    <w:p>
      <w:pPr>
        <w:pStyle w:val="Corpsdetexte"/>
        <w:bidi w:val="0"/>
        <w:spacing w:before="0" w:after="0"/>
        <w:jc w:val="left"/>
        <w:rPr>
          <w:rFonts w:ascii="Arial" w:hAnsi="Arial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Corpsdetexte"/>
        <w:bidi w:val="0"/>
        <w:spacing w:before="0" w:after="0"/>
        <w:jc w:val="left"/>
        <w:rPr/>
      </w:pPr>
      <w:r>
        <w:rPr>
          <w:rFonts w:ascii="Arial" w:hAnsi="Arial"/>
          <w:color w:val="000000"/>
          <w:sz w:val="24"/>
          <w:szCs w:val="24"/>
        </w:rPr>
        <w:t xml:space="preserve">Pour bénéficier d’informations ou de l’accompagnement de l'agglomération, </w:t>
      </w:r>
      <w:r>
        <w:rPr>
          <w:rFonts w:ascii="Arial" w:hAnsi="Arial"/>
          <w:color w:val="000000"/>
          <w:sz w:val="24"/>
          <w:szCs w:val="24"/>
        </w:rPr>
        <w:t>vous pouvez</w:t>
      </w:r>
      <w:r>
        <w:rPr>
          <w:rFonts w:ascii="Arial" w:hAnsi="Arial"/>
          <w:color w:val="000000"/>
          <w:sz w:val="24"/>
          <w:szCs w:val="24"/>
        </w:rPr>
        <w:t xml:space="preserve"> contacte</w:t>
      </w:r>
      <w:r>
        <w:rPr>
          <w:rFonts w:ascii="Arial" w:hAnsi="Arial"/>
          <w:color w:val="000000"/>
          <w:sz w:val="24"/>
          <w:szCs w:val="24"/>
        </w:rPr>
        <w:t>r</w:t>
      </w:r>
      <w:r>
        <w:rPr>
          <w:rFonts w:ascii="Arial" w:hAnsi="Arial"/>
          <w:color w:val="000000"/>
          <w:sz w:val="24"/>
          <w:szCs w:val="24"/>
        </w:rPr>
        <w:t xml:space="preserve"> :</w:t>
      </w:r>
    </w:p>
    <w:p>
      <w:pPr>
        <w:pStyle w:val="Corpsdetexte"/>
        <w:bidi w:val="0"/>
        <w:jc w:val="left"/>
        <w:rPr/>
      </w:pPr>
      <w:r>
        <w:rPr>
          <w:rStyle w:val="Accentuationforte"/>
          <w:rFonts w:ascii="Arial" w:hAnsi="Arial"/>
          <w:color w:val="000000"/>
          <w:sz w:val="24"/>
          <w:szCs w:val="24"/>
        </w:rPr>
        <w:t>Gaillac-Graulhet agglomération</w:t>
        <w:br/>
      </w:r>
      <w:r>
        <w:rPr>
          <w:rFonts w:ascii="Arial" w:hAnsi="Arial"/>
          <w:color w:val="000000"/>
          <w:sz w:val="24"/>
          <w:szCs w:val="24"/>
        </w:rPr>
        <w:t>BP 80133 Le Nay</w:t>
        <w:br/>
        <w:t>81604 GAILLAC Cedex</w:t>
        <w:br/>
      </w:r>
      <w:hyperlink r:id="rId2">
        <w:r>
          <w:rPr>
            <w:rStyle w:val="LienInternet"/>
            <w:rFonts w:ascii="Arial" w:hAnsi="Arial"/>
            <w:color w:val="000000"/>
            <w:sz w:val="24"/>
            <w:szCs w:val="24"/>
          </w:rPr>
          <w:t>dechets.menagers@gaillac-graulhet.fr</w:t>
        </w:r>
      </w:hyperlink>
      <w:r>
        <w:rPr>
          <w:rFonts w:ascii="Arial" w:hAnsi="Arial"/>
          <w:color w:val="000000"/>
          <w:sz w:val="24"/>
          <w:szCs w:val="24"/>
        </w:rPr>
        <w:br/>
        <w:t>N° vert déchets : 0800 007 236 du lundi au vendredi de 9h à12h (appel gratuit depuis un poste fixe).</w:t>
      </w:r>
    </w:p>
    <w:p>
      <w:pPr>
        <w:pStyle w:val="Titre2"/>
        <w:numPr>
          <w:ilvl w:val="0"/>
          <w:numId w:val="0"/>
        </w:numPr>
        <w:bidi w:val="0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Corpsdetexte"/>
        <w:bidi w:val="0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  <w:r>
        <w:br w:type="page"/>
      </w:r>
    </w:p>
    <w:p>
      <w:pPr>
        <w:pStyle w:val="Corpsdetexte"/>
        <w:bidi w:val="0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Date de la demande : ....................</w:t>
      </w:r>
    </w:p>
    <w:p>
      <w:pPr>
        <w:pStyle w:val="Corpsdetexte"/>
        <w:bidi w:val="0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Porteur du projet, au titre de :</w:t>
        <w:br/>
      </w:r>
      <w:r>
        <w:rPr>
          <w:rFonts w:ascii="Arial" w:hAnsi="Arial"/>
          <w:color w:val="000000"/>
          <w:sz w:val="24"/>
          <w:szCs w:val="24"/>
        </w:rPr>
        <w:object>
          <v:shapetype id="shapetype_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style="width:11.5pt;height:11.5pt" type="#shapetype_75"/>
          <w:control r:id="rId3" w:name="Case à cocher 1" w:shapeid="control_shape_0"/>
        </w:object>
      </w:r>
      <w:r>
        <w:rPr>
          <w:rFonts w:ascii="Arial" w:hAnsi="Arial"/>
          <w:color w:val="000000"/>
          <w:sz w:val="24"/>
          <w:szCs w:val="24"/>
        </w:rPr>
        <w:t xml:space="preserve"> Collectif d'habitants     </w:t>
      </w:r>
      <w:r>
        <w:rPr>
          <w:rFonts w:ascii="Arial" w:hAnsi="Arial"/>
          <w:color w:val="000000"/>
          <w:sz w:val="24"/>
          <w:szCs w:val="24"/>
        </w:rPr>
        <w:object>
          <v:shape id="control_shape_1" style="width:11.5pt;height:11.5pt" type="#shapetype_75"/>
          <w:control r:id="rId4" w:name="Case à cocher 1" w:shapeid="control_shape_1"/>
        </w:object>
      </w:r>
      <w:r>
        <w:rPr>
          <w:rFonts w:ascii="Arial" w:hAnsi="Arial"/>
          <w:color w:val="000000"/>
          <w:sz w:val="24"/>
          <w:szCs w:val="24"/>
        </w:rPr>
        <w:t xml:space="preserve"> Association     </w:t>
      </w:r>
      <w:r>
        <w:rPr>
          <w:rFonts w:ascii="Arial" w:hAnsi="Arial"/>
          <w:color w:val="000000"/>
          <w:sz w:val="24"/>
          <w:szCs w:val="24"/>
        </w:rPr>
        <w:object>
          <v:shape id="control_shape_2" style="width:11.5pt;height:11.5pt" type="#shapetype_75"/>
          <w:control r:id="rId5" w:name="Case à cocher 1" w:shapeid="control_shape_2"/>
        </w:object>
      </w:r>
      <w:r>
        <w:rPr>
          <w:rFonts w:ascii="Arial" w:hAnsi="Arial"/>
          <w:color w:val="000000"/>
          <w:sz w:val="24"/>
          <w:szCs w:val="24"/>
        </w:rPr>
        <w:t xml:space="preserve"> Particulier     </w:t>
      </w:r>
      <w:r>
        <w:rPr>
          <w:rFonts w:ascii="Arial" w:hAnsi="Arial"/>
          <w:color w:val="000000"/>
          <w:sz w:val="24"/>
          <w:szCs w:val="24"/>
        </w:rPr>
        <w:object>
          <v:shape id="control_shape_3" style="width:11.5pt;height:11.5pt" type="#shapetype_75"/>
          <w:control r:id="rId6" w:name="Case à cocher 1" w:shapeid="control_shape_3"/>
        </w:object>
      </w:r>
      <w:r>
        <w:rPr>
          <w:rFonts w:ascii="Arial" w:hAnsi="Arial"/>
          <w:color w:val="000000"/>
          <w:sz w:val="24"/>
          <w:szCs w:val="24"/>
        </w:rPr>
        <w:t xml:space="preserve"> Syndic </w:t>
      </w:r>
      <w:r>
        <w:rPr>
          <w:rFonts w:ascii="Arial" w:hAnsi="Arial"/>
          <w:color w:val="000000"/>
          <w:sz w:val="24"/>
          <w:szCs w:val="24"/>
        </w:rPr>
        <w:t>ou b</w:t>
      </w:r>
      <w:r>
        <w:rPr>
          <w:rFonts w:ascii="Arial" w:hAnsi="Arial"/>
          <w:color w:val="000000"/>
          <w:sz w:val="24"/>
          <w:szCs w:val="24"/>
        </w:rPr>
        <w:t>ailleurs</w:t>
      </w:r>
    </w:p>
    <w:p>
      <w:pPr>
        <w:pStyle w:val="Corpsdetexte"/>
        <w:bidi w:val="0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Avez-vous déjà constitué un collectif d'habitants ?</w:t>
        <w:br/>
        <w:t>Oui /Non</w:t>
      </w:r>
    </w:p>
    <w:p>
      <w:pPr>
        <w:pStyle w:val="Corpsdetexte"/>
        <w:bidi w:val="0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Si oui, combien de foyers, réunissez-vous ? </w:t>
      </w:r>
    </w:p>
    <w:p>
      <w:pPr>
        <w:pStyle w:val="Corpsdetexte"/>
        <w:bidi w:val="0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Disposez-vous d'une adresse mail spécifique à votre groupement, qui peut être communiquée aux autres riverains intéressés ? </w:t>
      </w:r>
    </w:p>
    <w:p>
      <w:pPr>
        <w:pStyle w:val="Corpsdetexte"/>
        <w:bidi w:val="0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Si oui, merci de la préciser : …………….</w:t>
      </w:r>
    </w:p>
    <w:p>
      <w:pPr>
        <w:pStyle w:val="Corpsdetexte"/>
        <w:bidi w:val="0"/>
        <w:spacing w:before="0" w:after="0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Votre nom *</w:t>
      </w:r>
    </w:p>
    <w:p>
      <w:pPr>
        <w:pStyle w:val="Corpsdetexte"/>
        <w:bidi w:val="0"/>
        <w:spacing w:before="0" w:after="0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Corpsdetexte"/>
        <w:bidi w:val="0"/>
        <w:spacing w:before="0" w:after="0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Votre prénom *</w:t>
      </w:r>
    </w:p>
    <w:p>
      <w:pPr>
        <w:pStyle w:val="Corpsdetexte"/>
        <w:bidi w:val="0"/>
        <w:spacing w:before="0" w:after="0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Corpsdetexte"/>
        <w:bidi w:val="0"/>
        <w:spacing w:before="0" w:after="0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Numéro de téléphone *</w:t>
      </w:r>
    </w:p>
    <w:p>
      <w:pPr>
        <w:pStyle w:val="Corpsdetexte"/>
        <w:bidi w:val="0"/>
        <w:spacing w:before="0" w:after="0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Corpsdetexte"/>
        <w:bidi w:val="0"/>
        <w:spacing w:before="0" w:after="0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Adresse de messagerie *</w:t>
      </w:r>
    </w:p>
    <w:p>
      <w:pPr>
        <w:pStyle w:val="Corpsdetexte"/>
        <w:bidi w:val="0"/>
        <w:spacing w:before="0" w:after="0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Corpsdetexte"/>
        <w:bidi w:val="0"/>
        <w:spacing w:before="0" w:after="0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Adresse </w:t>
      </w:r>
      <w:r>
        <w:rPr>
          <w:rFonts w:ascii="Arial" w:hAnsi="Arial"/>
          <w:color w:val="000000"/>
          <w:sz w:val="24"/>
          <w:szCs w:val="24"/>
        </w:rPr>
        <w:t>postale *</w:t>
      </w:r>
    </w:p>
    <w:p>
      <w:pPr>
        <w:pStyle w:val="Corpsdetexte"/>
        <w:bidi w:val="0"/>
        <w:spacing w:before="0" w:after="0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Corpsdetexte"/>
        <w:bidi w:val="0"/>
        <w:spacing w:before="0" w:after="0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1. Connaissez-vous le compostage ? * </w:t>
      </w:r>
    </w:p>
    <w:p>
      <w:pPr>
        <w:pStyle w:val="Corpsdetexte"/>
        <w:bidi w:val="0"/>
        <w:spacing w:before="0" w:after="0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Oui / Non</w:t>
      </w:r>
    </w:p>
    <w:p>
      <w:pPr>
        <w:pStyle w:val="Corpsdetexte"/>
        <w:bidi w:val="0"/>
        <w:spacing w:before="0" w:after="0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Corpsdetexte"/>
        <w:bidi w:val="0"/>
        <w:spacing w:before="0" w:after="0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2. Si un site de compostage était installé au pied de votre immeuble, seriez-vous intéressé pour y déposer vos déchets de cuisine ? * </w:t>
      </w:r>
    </w:p>
    <w:p>
      <w:pPr>
        <w:pStyle w:val="Corpsdetexte"/>
        <w:bidi w:val="0"/>
        <w:spacing w:before="0" w:after="0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Oui / Non</w:t>
      </w:r>
    </w:p>
    <w:p>
      <w:pPr>
        <w:pStyle w:val="Corpsdetexte"/>
        <w:bidi w:val="0"/>
        <w:spacing w:before="0" w:after="0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Corpsdetexte"/>
        <w:bidi w:val="0"/>
        <w:spacing w:before="0" w:after="0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3. Votre motivation première serait : * </w:t>
      </w:r>
    </w:p>
    <w:p>
      <w:pPr>
        <w:pStyle w:val="Corpsdetexte"/>
        <w:bidi w:val="0"/>
        <w:spacing w:before="0" w:after="0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object>
          <v:shape id="control_shape_4" style="width:11.5pt;height:11.5pt" type="#shapetype_75"/>
          <w:control r:id="rId7" w:name="Case à cocher 1" w:shapeid="control_shape_4"/>
        </w:object>
      </w:r>
      <w:r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 xml:space="preserve">de valoriser les déchets qui peuvent l’être </w:t>
      </w:r>
    </w:p>
    <w:p>
      <w:pPr>
        <w:pStyle w:val="Corpsdetexte"/>
        <w:bidi w:val="0"/>
        <w:spacing w:before="0" w:after="0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object>
          <v:shape id="control_shape_5" style="width:11.5pt;height:11.5pt" type="#shapetype_75"/>
          <w:control r:id="rId8" w:name="Case à cocher 1" w:shapeid="control_shape_5"/>
        </w:object>
      </w:r>
      <w:r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 xml:space="preserve">de diminuer vos ordures ménagères </w:t>
      </w:r>
    </w:p>
    <w:p>
      <w:pPr>
        <w:pStyle w:val="Corpsdetexte"/>
        <w:bidi w:val="0"/>
        <w:spacing w:before="0" w:after="0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object>
          <v:shape id="control_shape_6" style="width:11.5pt;height:11.5pt" type="#shapetype_75"/>
          <w:control r:id="rId9" w:name="Case à cocher 1" w:shapeid="control_shape_6"/>
        </w:object>
      </w:r>
      <w:r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 xml:space="preserve">de protéger l’environnement en participant à la réduction des déchets </w:t>
      </w:r>
    </w:p>
    <w:p>
      <w:pPr>
        <w:pStyle w:val="Corpsdetexte"/>
        <w:bidi w:val="0"/>
        <w:spacing w:before="0" w:after="0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object>
          <v:shape id="control_shape_7" style="width:11.5pt;height:11.5pt" type="#shapetype_75"/>
          <w:control r:id="rId10" w:name="Case à cocher 1" w:shapeid="control_shape_7"/>
        </w:object>
      </w:r>
      <w:r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 xml:space="preserve">de récupérer du compost </w:t>
      </w:r>
    </w:p>
    <w:p>
      <w:pPr>
        <w:pStyle w:val="Corpsdetexte"/>
        <w:bidi w:val="0"/>
        <w:spacing w:before="0" w:after="0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Corpsdetexte"/>
        <w:bidi w:val="0"/>
        <w:spacing w:before="0" w:after="0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4. Auriez-vous des craintes concernant l’installation d’un site de compostage au pied de votre immeuble/quartier/résidence ? * </w:t>
      </w:r>
    </w:p>
    <w:p>
      <w:pPr>
        <w:pStyle w:val="Corpsdetexte"/>
        <w:bidi w:val="0"/>
        <w:spacing w:before="0" w:after="0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Oui / Non</w:t>
      </w:r>
    </w:p>
    <w:p>
      <w:pPr>
        <w:pStyle w:val="Corpsdetexte"/>
        <w:bidi w:val="0"/>
        <w:spacing w:before="0" w:after="0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Corpsdetexte"/>
        <w:bidi w:val="0"/>
        <w:spacing w:before="0" w:after="0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5. En cas de mise en place de composteurs partagés, seriez-vous prêt à aider à l’entretien (brassage, tamisage, surveillance, …) ? </w:t>
      </w:r>
    </w:p>
    <w:p>
      <w:pPr>
        <w:pStyle w:val="Corpsdetexte"/>
        <w:bidi w:val="0"/>
        <w:spacing w:before="0" w:after="0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object>
          <v:shape id="control_shape_8" style="width:11.5pt;height:11.5pt" type="#shapetype_75"/>
          <w:control r:id="rId11" w:name="Case à cocher 1" w:shapeid="control_shape_8"/>
        </w:object>
      </w:r>
      <w:r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 xml:space="preserve">OUI à raison de 1h/mois </w:t>
      </w:r>
    </w:p>
    <w:p>
      <w:pPr>
        <w:pStyle w:val="Corpsdetexte"/>
        <w:bidi w:val="0"/>
        <w:spacing w:before="0" w:after="0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object>
          <v:shape id="control_shape_9" style="width:11.5pt;height:11.5pt" type="#shapetype_75"/>
          <w:control r:id="rId12" w:name="Case à cocher 1" w:shapeid="control_shape_9"/>
        </w:object>
      </w:r>
      <w:r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 xml:space="preserve">OUI à raison de 2h/mois </w:t>
      </w:r>
    </w:p>
    <w:p>
      <w:pPr>
        <w:pStyle w:val="Corpsdetexte"/>
        <w:bidi w:val="0"/>
        <w:spacing w:before="0" w:after="0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object>
          <v:shape id="control_shape_10" style="width:11.5pt;height:11.5pt" type="#shapetype_75"/>
          <w:control r:id="rId13" w:name="Case à cocher 1" w:shapeid="control_shape_10"/>
        </w:object>
      </w:r>
      <w:r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Non</w:t>
      </w:r>
    </w:p>
    <w:p>
      <w:pPr>
        <w:pStyle w:val="Corpsdetexte"/>
        <w:bidi w:val="0"/>
        <w:spacing w:before="0" w:after="0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Corpsdetexte"/>
        <w:bidi w:val="0"/>
        <w:spacing w:before="0" w:after="0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6. Seriez-vous intéressé pour récupérer du compost mûr ? * </w:t>
      </w:r>
    </w:p>
    <w:p>
      <w:pPr>
        <w:pStyle w:val="Corpsdetexte"/>
        <w:bidi w:val="0"/>
        <w:spacing w:before="0" w:after="0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object>
          <v:shape id="control_shape_11" style="width:11.5pt;height:11.5pt" type="#shapetype_75"/>
          <w:control r:id="rId14" w:name="Case à cocher 1" w:shapeid="control_shape_11"/>
        </w:object>
      </w:r>
      <w:r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Oui pour mon jardin</w:t>
        <w:br/>
      </w:r>
      <w:r>
        <w:rPr>
          <w:rFonts w:ascii="Arial" w:hAnsi="Arial"/>
          <w:color w:val="000000"/>
          <w:sz w:val="24"/>
          <w:szCs w:val="24"/>
        </w:rPr>
        <w:object>
          <v:shape id="control_shape_12" style="width:11.5pt;height:11.5pt" type="#shapetype_75"/>
          <w:control r:id="rId15" w:name="Case à cocher 1" w:shapeid="control_shape_12"/>
        </w:object>
      </w:r>
      <w:r>
        <w:rPr>
          <w:rFonts w:ascii="Arial" w:hAnsi="Arial"/>
          <w:color w:val="000000"/>
          <w:sz w:val="24"/>
          <w:szCs w:val="24"/>
        </w:rPr>
        <w:t xml:space="preserve"> Oui pour mes plantes vertes</w:t>
        <w:br/>
      </w:r>
      <w:r>
        <w:rPr>
          <w:rFonts w:ascii="Arial" w:hAnsi="Arial"/>
          <w:color w:val="000000"/>
          <w:sz w:val="24"/>
          <w:szCs w:val="24"/>
        </w:rPr>
        <w:object>
          <v:shape id="control_shape_13" style="width:11.5pt;height:11.5pt" type="#shapetype_75"/>
          <w:control r:id="rId16" w:name="Case à cocher 1" w:shapeid="control_shape_13"/>
        </w:object>
      </w:r>
      <w:r>
        <w:rPr>
          <w:rFonts w:ascii="Arial" w:hAnsi="Arial"/>
          <w:color w:val="000000"/>
          <w:sz w:val="24"/>
          <w:szCs w:val="24"/>
        </w:rPr>
        <w:t xml:space="preserve"> Non </w:t>
      </w:r>
    </w:p>
    <w:p>
      <w:pPr>
        <w:pStyle w:val="Corpsdetexte"/>
        <w:bidi w:val="0"/>
        <w:spacing w:before="0" w:after="0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Corpsdetexte"/>
        <w:bidi w:val="0"/>
        <w:spacing w:before="0" w:after="0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7. Souhaitez-vous participer à une formation ? * </w:t>
      </w:r>
    </w:p>
    <w:p>
      <w:pPr>
        <w:pStyle w:val="Corpsdetexte"/>
        <w:bidi w:val="0"/>
        <w:spacing w:before="0" w:after="0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Oui / Non</w:t>
      </w:r>
    </w:p>
    <w:p>
      <w:pPr>
        <w:pStyle w:val="Corpsdetexte"/>
        <w:bidi w:val="0"/>
        <w:spacing w:before="0" w:after="0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Corpsdetexte"/>
        <w:bidi w:val="0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Commentaires : Avez-vous des questions ?</w:t>
      </w:r>
    </w:p>
    <w:p>
      <w:pPr>
        <w:pStyle w:val="Corpsdetexte"/>
        <w:bidi w:val="0"/>
        <w:spacing w:before="0" w:after="140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+ M</w:t>
      </w:r>
      <w:r>
        <w:rPr>
          <w:rFonts w:ascii="Arial" w:hAnsi="Arial"/>
          <w:color w:val="000000"/>
          <w:sz w:val="24"/>
          <w:szCs w:val="24"/>
        </w:rPr>
        <w:t xml:space="preserve">entions légales, </w:t>
      </w:r>
      <w:r>
        <w:rPr>
          <w:rFonts w:ascii="Arial" w:hAnsi="Arial"/>
          <w:color w:val="000000"/>
          <w:sz w:val="24"/>
          <w:szCs w:val="24"/>
        </w:rPr>
        <w:t>RGPD, captcha ?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Jean-Dominique " w:date="2021-02-10T11:12:34Z" w:initials="">
    <w:p>
      <w:r>
        <w:rPr>
          <w:rFonts w:ascii="Liberation Serif" w:hAnsi="Liberation Serif" w:eastAsia="Songti SC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0"/>
          <w:sz w:val="20"/>
          <w:szCs w:val="24"/>
          <w:u w:val="none"/>
          <w:vertAlign w:val="baseline"/>
          <w:em w:val="none"/>
          <w:lang w:val="fr-FR" w:eastAsia="zh-CN" w:bidi="hi-IN"/>
        </w:rPr>
        <w:t>Encadré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re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fr-FR" w:eastAsia="zh-CN" w:bidi="hi-IN"/>
    </w:rPr>
  </w:style>
  <w:style w:type="paragraph" w:styleId="Titre2">
    <w:name w:val="Heading 2"/>
    <w:basedOn w:val="Titre"/>
    <w:next w:val="Corpsdetexte"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 w:eastAsia="Songti SC" w:cs="Arial Unicode MS"/>
      <w:b/>
      <w:bCs/>
      <w:sz w:val="36"/>
      <w:szCs w:val="36"/>
    </w:rPr>
  </w:style>
  <w:style w:type="character" w:styleId="Caractresdenumrotation">
    <w:name w:val="Caractères de numérotation"/>
    <w:qFormat/>
    <w:rPr>
      <w:rFonts w:ascii="Arial" w:hAnsi="Arial"/>
      <w:sz w:val="22"/>
      <w:szCs w:val="22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Accentuationforte">
    <w:name w:val="Accentuation forte"/>
    <w:qFormat/>
    <w:rPr>
      <w:b/>
      <w:bCs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6.xml"/><Relationship Id="rId13" Type="http://schemas.openxmlformats.org/officeDocument/2006/relationships/control" Target="activeX/activeX11.xml"/><Relationship Id="rId18" Type="http://schemas.openxmlformats.org/officeDocument/2006/relationships/numbering" Target="numbering.xml"/><Relationship Id="rId3" Type="http://schemas.openxmlformats.org/officeDocument/2006/relationships/control" Target="activeX/activeX1.xml"/><Relationship Id="rId21" Type="http://schemas.openxmlformats.org/officeDocument/2006/relationships/customXml" Target="../customXml/item1.xml"/><Relationship Id="rId7" Type="http://schemas.openxmlformats.org/officeDocument/2006/relationships/control" Target="activeX/activeX5.xml"/><Relationship Id="rId12" Type="http://schemas.openxmlformats.org/officeDocument/2006/relationships/control" Target="activeX/activeX10.xml"/><Relationship Id="rId17" Type="http://schemas.openxmlformats.org/officeDocument/2006/relationships/comments" Target="comments.xml"/><Relationship Id="rId2" Type="http://schemas.openxmlformats.org/officeDocument/2006/relationships/hyperlink" Target="mailto:dechets.menagers@gaillac-graulhet.fr" TargetMode="External"/><Relationship Id="rId16" Type="http://schemas.openxmlformats.org/officeDocument/2006/relationships/control" Target="activeX/activeX14.xml"/><Relationship Id="rId20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4.xml"/><Relationship Id="rId11" Type="http://schemas.openxmlformats.org/officeDocument/2006/relationships/control" Target="activeX/activeX9.xml"/><Relationship Id="rId5" Type="http://schemas.openxmlformats.org/officeDocument/2006/relationships/control" Target="activeX/activeX3.xml"/><Relationship Id="rId15" Type="http://schemas.openxmlformats.org/officeDocument/2006/relationships/control" Target="activeX/activeX13.xml"/><Relationship Id="rId23" Type="http://schemas.openxmlformats.org/officeDocument/2006/relationships/customXml" Target="../customXml/item3.xml"/><Relationship Id="rId10" Type="http://schemas.openxmlformats.org/officeDocument/2006/relationships/control" Target="activeX/activeX8.xml"/><Relationship Id="rId19" Type="http://schemas.openxmlformats.org/officeDocument/2006/relationships/fontTable" Target="fontTable.xml"/><Relationship Id="rId4" Type="http://schemas.openxmlformats.org/officeDocument/2006/relationships/control" Target="activeX/activeX2.xml"/><Relationship Id="rId9" Type="http://schemas.openxmlformats.org/officeDocument/2006/relationships/control" Target="activeX/activeX7.xml"/><Relationship Id="rId14" Type="http://schemas.openxmlformats.org/officeDocument/2006/relationships/control" Target="activeX/activeX12.xml"/><Relationship Id="rId22" Type="http://schemas.openxmlformats.org/officeDocument/2006/relationships/customXml" Target="../customXml/item2.xml"/>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8E1A626E4014AB393FA4774594ADA" ma:contentTypeVersion="13" ma:contentTypeDescription="Crée un document." ma:contentTypeScope="" ma:versionID="543d1c91566620c3d99370a4c86d1843">
  <xsd:schema xmlns:xsd="http://www.w3.org/2001/XMLSchema" xmlns:xs="http://www.w3.org/2001/XMLSchema" xmlns:p="http://schemas.microsoft.com/office/2006/metadata/properties" xmlns:ns2="ff20d766-91fb-4ef2-bc25-c0f528d435a5" xmlns:ns3="8b0a21ca-adfb-4050-9be4-ad4a4a4f207b" targetNamespace="http://schemas.microsoft.com/office/2006/metadata/properties" ma:root="true" ma:fieldsID="c573ab9364f1491891ca1967f49f778e" ns2:_="" ns3:_="">
    <xsd:import namespace="ff20d766-91fb-4ef2-bc25-c0f528d435a5"/>
    <xsd:import namespace="8b0a21ca-adfb-4050-9be4-ad4a4a4f2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0d766-91fb-4ef2-bc25-c0f528d43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a21ca-adfb-4050-9be4-ad4a4a4f2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89B20F-BB02-43EA-9B59-E2717FC6EA85}"/>
</file>

<file path=customXml/itemProps2.xml><?xml version="1.0" encoding="utf-8"?>
<ds:datastoreItem xmlns:ds="http://schemas.openxmlformats.org/officeDocument/2006/customXml" ds:itemID="{32F10F27-B02A-4630-A1F6-DD9AE3CBBBFB}"/>
</file>

<file path=customXml/itemProps3.xml><?xml version="1.0" encoding="utf-8"?>
<ds:datastoreItem xmlns:ds="http://schemas.openxmlformats.org/officeDocument/2006/customXml" ds:itemID="{0D945B13-791B-479F-B9A6-D98DD00BA9AE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LibreOffice/6.4.5.2$Windows_X86_64 LibreOffice_project/a726b36747cf2001e06b58ad5db1aa3a9a1872d6</Application>
  <Pages>3</Pages>
  <Words>476</Words>
  <Characters>2611</Characters>
  <CharactersWithSpaces>3074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Jean-Dominique </cp:lastModifiedBy>
  <cp:revision>2</cp:revision>
  <dcterms:created xsi:type="dcterms:W3CDTF">2021-02-09T14:54:52Z</dcterms:created>
  <dcterms:modified xsi:type="dcterms:W3CDTF">2021-02-10T11:12:39Z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0x01010032A8E1A626E4014AB393FA4774594ADA</vt:lpwstr>
  </property>
</Properties>
</file>